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053DABBE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Pr="00911C75">
        <w:rPr>
          <w:b/>
          <w:bCs/>
        </w:rPr>
        <w:t xml:space="preserve"> w</w:t>
      </w:r>
      <w:r w:rsidR="00EF19E0">
        <w:rPr>
          <w:b/>
          <w:bCs/>
        </w:rPr>
        <w:t xml:space="preserve"> sprawie</w:t>
      </w:r>
      <w:r w:rsidRPr="00911C75">
        <w:rPr>
          <w:b/>
          <w:bCs/>
        </w:rPr>
        <w:t xml:space="preserve"> </w:t>
      </w:r>
      <w:r w:rsidR="00EF19E0" w:rsidRPr="00EF19E0">
        <w:rPr>
          <w:b/>
          <w:bCs/>
        </w:rPr>
        <w:t xml:space="preserve">ustalenia wysokości oraz zasad obliczania </w:t>
      </w:r>
      <w:r w:rsidR="00B001B2">
        <w:rPr>
          <w:b/>
          <w:bCs/>
        </w:rPr>
        <w:br/>
      </w:r>
      <w:r w:rsidR="00EF19E0" w:rsidRPr="00EF19E0">
        <w:rPr>
          <w:b/>
          <w:bCs/>
        </w:rPr>
        <w:t>i wypłacania diet dla radnych Rady Miejskiej w Brusach i należności z tytułu zwrotu kosztów podróży służbowych</w:t>
      </w:r>
      <w:r w:rsidRPr="00EF19E0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0ED1FFED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EF19E0" w:rsidRPr="00EF19E0">
        <w:t>ustalenia wysokości oraz zasad obliczania i wypłacania diet dla radnych Rady Miejskiej w Brusach i należności z tytułu zwrotu kosztów podróży służbowych</w:t>
      </w:r>
      <w:r w:rsidRPr="00EF19E0">
        <w:t>.</w:t>
      </w:r>
    </w:p>
    <w:p w14:paraId="5F2A6F84" w14:textId="6E293B82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EF19E0">
        <w:rPr>
          <w:b/>
        </w:rPr>
        <w:t>22</w:t>
      </w:r>
      <w:r w:rsidRPr="000B7A81">
        <w:rPr>
          <w:b/>
        </w:rPr>
        <w:t xml:space="preserve"> do </w:t>
      </w:r>
      <w:r w:rsidR="00EF19E0">
        <w:rPr>
          <w:b/>
        </w:rPr>
        <w:t>27</w:t>
      </w:r>
      <w:r w:rsidRPr="000B7A81">
        <w:rPr>
          <w:b/>
        </w:rPr>
        <w:t xml:space="preserve"> </w:t>
      </w:r>
      <w:r w:rsidR="00EF19E0">
        <w:rPr>
          <w:b/>
        </w:rPr>
        <w:t>listopada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896F12"/>
    <w:rsid w:val="00911C75"/>
    <w:rsid w:val="00B001B2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4</cp:revision>
  <dcterms:created xsi:type="dcterms:W3CDTF">2023-11-22T12:26:00Z</dcterms:created>
  <dcterms:modified xsi:type="dcterms:W3CDTF">2023-11-22T12:45:00Z</dcterms:modified>
</cp:coreProperties>
</file>